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3393" w14:textId="667C8071" w:rsidR="00E02858" w:rsidRPr="00E02858" w:rsidRDefault="00E02858" w:rsidP="00E02858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45067389"/>
      <w:r w:rsidRPr="00E02858">
        <w:rPr>
          <w:rFonts w:eastAsia="Calibri"/>
          <w:noProof/>
          <w:color w:val="000000"/>
          <w:sz w:val="28"/>
          <w:szCs w:val="28"/>
          <w:lang w:eastAsia="en-US"/>
        </w:rPr>
        <w:drawing>
          <wp:inline distT="0" distB="0" distL="0" distR="0" wp14:anchorId="6B0EF216" wp14:editId="26A01619">
            <wp:extent cx="438150" cy="638175"/>
            <wp:effectExtent l="0" t="0" r="0" b="9525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525E" w14:textId="77777777" w:rsidR="00E02858" w:rsidRPr="00E02858" w:rsidRDefault="00E02858" w:rsidP="00E0285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02858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17E989F6" w14:textId="77777777" w:rsidR="00E02858" w:rsidRPr="00E02858" w:rsidRDefault="00E02858" w:rsidP="00E02858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E02858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17BB87D0" w14:textId="77777777" w:rsidR="00205740" w:rsidRPr="00E02858" w:rsidRDefault="00205740" w:rsidP="00205740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028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УПРАВЛІННЯ ОСВІТИ МОГИЛІВ-ПОДІЛЬСЬКОЇ МІСЬКОЇ РАДИ</w:t>
      </w:r>
    </w:p>
    <w:p w14:paraId="3A7BDD3F" w14:textId="77777777" w:rsidR="00551C44" w:rsidRPr="00E75161" w:rsidRDefault="00551C44" w:rsidP="00551C44">
      <w:pPr>
        <w:spacing w:before="120" w:after="360"/>
        <w:jc w:val="center"/>
        <w:rPr>
          <w:b/>
          <w:bCs/>
          <w:smallCaps/>
          <w:color w:val="000000"/>
          <w:sz w:val="32"/>
          <w:szCs w:val="32"/>
          <w:lang w:val="uk-UA"/>
        </w:rPr>
      </w:pPr>
      <w:r w:rsidRPr="00E75161">
        <w:rPr>
          <w:b/>
          <w:bCs/>
          <w:smallCaps/>
          <w:color w:val="000000"/>
          <w:sz w:val="32"/>
          <w:szCs w:val="32"/>
          <w:lang w:val="uk-UA"/>
        </w:rPr>
        <w:t>Н  А  К  А 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51C44" w:rsidRPr="00F505E5" w14:paraId="3680ACA2" w14:textId="77777777" w:rsidTr="0004714A">
        <w:trPr>
          <w:trHeight w:val="370"/>
        </w:trPr>
        <w:tc>
          <w:tcPr>
            <w:tcW w:w="1666" w:type="pct"/>
          </w:tcPr>
          <w:p w14:paraId="3CE3990C" w14:textId="2F998E6B" w:rsidR="00551C44" w:rsidRPr="00F505E5" w:rsidRDefault="00AC5F12" w:rsidP="003379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1667" w:type="pct"/>
          </w:tcPr>
          <w:p w14:paraId="02732F10" w14:textId="1A700F32" w:rsidR="00551C44" w:rsidRPr="00F505E5" w:rsidRDefault="00F505E5" w:rsidP="00F33D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05E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Могилів-Подільський</w:t>
            </w:r>
          </w:p>
        </w:tc>
        <w:tc>
          <w:tcPr>
            <w:tcW w:w="1667" w:type="pct"/>
          </w:tcPr>
          <w:p w14:paraId="17E13A27" w14:textId="7E8BC6CA" w:rsidR="00551C44" w:rsidRPr="00F505E5" w:rsidRDefault="00551C44" w:rsidP="00F33D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05E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 </w:t>
            </w:r>
            <w:r w:rsidR="00AC5F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</w:tr>
      <w:bookmarkEnd w:id="0"/>
    </w:tbl>
    <w:p w14:paraId="25D51E59" w14:textId="6C5F92BF" w:rsidR="00551C44" w:rsidRDefault="00551C44"/>
    <w:p w14:paraId="018BC08B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 xml:space="preserve">Про затвердження рішення колегії </w:t>
      </w:r>
    </w:p>
    <w:p w14:paraId="69663D41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 xml:space="preserve">управління освіти від 28.05.2025 р. </w:t>
      </w:r>
    </w:p>
    <w:p w14:paraId="1248DFA0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 xml:space="preserve">«Про виконання заходів Програми </w:t>
      </w:r>
    </w:p>
    <w:p w14:paraId="10B7C97B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 xml:space="preserve">«Розвиток фізичної культури і спорту </w:t>
      </w:r>
    </w:p>
    <w:p w14:paraId="75B92AAE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 xml:space="preserve">в Могилів-Подільській міській </w:t>
      </w:r>
    </w:p>
    <w:p w14:paraId="5BA73B7D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>територіальній громаді Могилів-</w:t>
      </w:r>
    </w:p>
    <w:p w14:paraId="77889B74" w14:textId="77777777" w:rsidR="00BB2BEB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 xml:space="preserve">Подільського району Вінницької області </w:t>
      </w:r>
    </w:p>
    <w:p w14:paraId="32ACBA68" w14:textId="4EC0B563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>на 2025-2027 роки» у закладах освіти громади»</w:t>
      </w:r>
    </w:p>
    <w:p w14:paraId="2777EAC5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</w:p>
    <w:p w14:paraId="3E7649E1" w14:textId="22E2592D" w:rsidR="00AC5F12" w:rsidRPr="00AC5F12" w:rsidRDefault="00AC5F12" w:rsidP="00BB2BEB">
      <w:pPr>
        <w:widowControl w:val="0"/>
        <w:autoSpaceDE w:val="0"/>
        <w:autoSpaceDN w:val="0"/>
        <w:adjustRightInd w:val="0"/>
        <w:spacing w:before="20"/>
        <w:ind w:right="-1" w:firstLine="567"/>
        <w:jc w:val="both"/>
        <w:rPr>
          <w:rFonts w:eastAsia="Malgun Gothic"/>
          <w:sz w:val="22"/>
          <w:szCs w:val="24"/>
          <w:lang w:val="uk-UA" w:eastAsia="ko-KR"/>
        </w:rPr>
      </w:pPr>
      <w:r w:rsidRPr="00AC5F12">
        <w:rPr>
          <w:rFonts w:eastAsia="Malgun Gothic"/>
          <w:sz w:val="24"/>
          <w:szCs w:val="24"/>
          <w:lang w:val="uk-UA"/>
        </w:rPr>
        <w:t>На виконання рішення 2 колегії управління освіти Могилів-Подільської міської ради від 28</w:t>
      </w:r>
      <w:r w:rsidR="00BB2BEB">
        <w:rPr>
          <w:rFonts w:eastAsia="Malgun Gothic"/>
          <w:sz w:val="24"/>
          <w:szCs w:val="24"/>
          <w:lang w:val="uk-UA"/>
        </w:rPr>
        <w:t xml:space="preserve"> травня </w:t>
      </w:r>
      <w:r w:rsidRPr="00AC5F12">
        <w:rPr>
          <w:rFonts w:eastAsia="Malgun Gothic"/>
          <w:sz w:val="24"/>
          <w:szCs w:val="24"/>
          <w:lang w:val="uk-UA"/>
        </w:rPr>
        <w:t>2025 р.</w:t>
      </w:r>
      <w:r w:rsidR="00BB2BEB">
        <w:rPr>
          <w:rFonts w:eastAsia="Malgun Gothic"/>
          <w:sz w:val="24"/>
          <w:szCs w:val="24"/>
          <w:lang w:val="uk-UA"/>
        </w:rPr>
        <w:t xml:space="preserve"> </w:t>
      </w:r>
      <w:r w:rsidRPr="00AC5F12">
        <w:rPr>
          <w:rFonts w:eastAsia="Malgun Gothic"/>
          <w:sz w:val="24"/>
          <w:szCs w:val="24"/>
          <w:lang w:val="uk-UA"/>
        </w:rPr>
        <w:t>(</w:t>
      </w:r>
      <w:r w:rsidRPr="00AC5F12">
        <w:rPr>
          <w:rFonts w:eastAsia="Malgun Gothic"/>
          <w:sz w:val="24"/>
          <w:szCs w:val="24"/>
          <w:lang w:val="uk-UA" w:eastAsia="ko-KR"/>
        </w:rPr>
        <w:t xml:space="preserve">протокол №2), </w:t>
      </w:r>
    </w:p>
    <w:p w14:paraId="5AFD0D0F" w14:textId="77777777" w:rsidR="00AC5F12" w:rsidRPr="00AC5F12" w:rsidRDefault="00AC5F12" w:rsidP="00AC5F12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Malgun Gothic"/>
          <w:sz w:val="24"/>
          <w:szCs w:val="24"/>
          <w:lang w:val="uk-UA"/>
        </w:rPr>
      </w:pPr>
    </w:p>
    <w:p w14:paraId="38EAEDDD" w14:textId="77777777" w:rsidR="00AC5F12" w:rsidRPr="00AC5F12" w:rsidRDefault="00AC5F12" w:rsidP="00AC5F12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Malgun Gothic"/>
          <w:sz w:val="22"/>
          <w:szCs w:val="24"/>
          <w:lang w:val="uk-UA"/>
        </w:rPr>
      </w:pPr>
      <w:r w:rsidRPr="00AC5F12">
        <w:rPr>
          <w:rFonts w:eastAsia="Malgun Gothic"/>
          <w:sz w:val="24"/>
          <w:szCs w:val="24"/>
          <w:lang w:val="uk-UA"/>
        </w:rPr>
        <w:t>НАКАЗУЮ:</w:t>
      </w:r>
    </w:p>
    <w:p w14:paraId="27B402F7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zh-CN" w:bidi="hi-IN"/>
        </w:rPr>
      </w:pPr>
    </w:p>
    <w:p w14:paraId="3FE282BD" w14:textId="49B5C2C4" w:rsidR="00AC5F12" w:rsidRPr="00AC5F12" w:rsidRDefault="00AC5F12" w:rsidP="000E18F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>1.</w:t>
      </w:r>
      <w:r w:rsidR="00BB2BEB">
        <w:rPr>
          <w:kern w:val="1"/>
          <w:sz w:val="24"/>
          <w:szCs w:val="24"/>
          <w:lang w:val="uk-UA" w:eastAsia="zh-CN" w:bidi="hi-IN"/>
        </w:rPr>
        <w:t xml:space="preserve"> </w:t>
      </w:r>
      <w:r w:rsidRPr="00AC5F12">
        <w:rPr>
          <w:kern w:val="1"/>
          <w:sz w:val="24"/>
          <w:szCs w:val="24"/>
          <w:lang w:val="uk-UA" w:eastAsia="zh-CN" w:bidi="hi-IN"/>
        </w:rPr>
        <w:t xml:space="preserve">Затвердити рішення колегії управління освіти від 28.05.2025 р. (Протокол № 2/2) </w:t>
      </w:r>
      <w:r w:rsidRPr="00AC5F12">
        <w:rPr>
          <w:color w:val="000000"/>
          <w:kern w:val="1"/>
          <w:sz w:val="24"/>
          <w:szCs w:val="24"/>
          <w:lang w:val="uk-UA" w:eastAsia="zh-CN" w:bidi="hi-IN"/>
        </w:rPr>
        <w:t>«</w:t>
      </w:r>
      <w:r w:rsidRPr="00AC5F12">
        <w:rPr>
          <w:kern w:val="1"/>
          <w:sz w:val="24"/>
          <w:szCs w:val="24"/>
          <w:lang w:val="uk-UA" w:eastAsia="zh-CN" w:bidi="hi-IN"/>
        </w:rPr>
        <w:t>Про виконання заходів Програми «Розвиток фізичної культури і спорту в Могилів-Подільській міській територіальній громаді Могилів-Подільського району Вінницької області на 2025-2027 роки» у закладах освіти громади</w:t>
      </w:r>
      <w:r w:rsidRPr="00AC5F12">
        <w:rPr>
          <w:color w:val="000000"/>
          <w:kern w:val="1"/>
          <w:sz w:val="24"/>
          <w:szCs w:val="24"/>
          <w:lang w:val="uk-UA" w:eastAsia="zh-CN" w:bidi="hi-IN"/>
        </w:rPr>
        <w:t>»</w:t>
      </w:r>
      <w:r w:rsidRPr="00AC5F12">
        <w:rPr>
          <w:kern w:val="1"/>
          <w:sz w:val="24"/>
          <w:szCs w:val="24"/>
          <w:lang w:val="uk-UA" w:eastAsia="zh-CN" w:bidi="hi-IN"/>
        </w:rPr>
        <w:t>.</w:t>
      </w:r>
    </w:p>
    <w:p w14:paraId="781B5AE6" w14:textId="3DC48F69" w:rsidR="00AC5F12" w:rsidRPr="00AC5F12" w:rsidRDefault="00AC5F12" w:rsidP="000E18FA">
      <w:pPr>
        <w:widowControl w:val="0"/>
        <w:ind w:right="360" w:firstLine="567"/>
        <w:jc w:val="both"/>
        <w:rPr>
          <w:sz w:val="24"/>
          <w:szCs w:val="24"/>
          <w:lang w:val="uk-UA" w:eastAsia="ko-KR"/>
        </w:rPr>
      </w:pPr>
      <w:r w:rsidRPr="00AC5F12">
        <w:rPr>
          <w:sz w:val="24"/>
          <w:szCs w:val="24"/>
          <w:lang w:val="uk-UA" w:eastAsia="ko-KR"/>
        </w:rPr>
        <w:t>2.</w:t>
      </w:r>
      <w:r w:rsidR="00BB2BEB">
        <w:rPr>
          <w:sz w:val="24"/>
          <w:szCs w:val="24"/>
          <w:lang w:val="uk-UA" w:eastAsia="ko-KR"/>
        </w:rPr>
        <w:t xml:space="preserve"> </w:t>
      </w:r>
      <w:r w:rsidRPr="00AC5F12">
        <w:rPr>
          <w:sz w:val="24"/>
          <w:szCs w:val="24"/>
          <w:lang w:val="uk-UA" w:eastAsia="ko-KR"/>
        </w:rPr>
        <w:t>Управлінню освіти Могилів-Подільської міської ради:</w:t>
      </w:r>
    </w:p>
    <w:p w14:paraId="4C7B2928" w14:textId="77777777" w:rsidR="00AC5F12" w:rsidRPr="00AC5F12" w:rsidRDefault="00AC5F12" w:rsidP="000E18FA">
      <w:pPr>
        <w:widowControl w:val="0"/>
        <w:ind w:right="360" w:firstLine="567"/>
        <w:jc w:val="both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>2.1. Поповнювати матеріальну базу закладів спортивним інвентарем та обладнанням.</w:t>
      </w:r>
    </w:p>
    <w:p w14:paraId="2BE6CA42" w14:textId="24E5F9B3" w:rsidR="00AC5F12" w:rsidRPr="00AC5F12" w:rsidRDefault="00AC5F12" w:rsidP="000E18FA">
      <w:pPr>
        <w:tabs>
          <w:tab w:val="left" w:pos="7801"/>
        </w:tabs>
        <w:ind w:firstLine="567"/>
        <w:jc w:val="right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>Постійно</w:t>
      </w:r>
    </w:p>
    <w:p w14:paraId="4FEA20F0" w14:textId="77777777" w:rsidR="00AC5F12" w:rsidRPr="00AC5F12" w:rsidRDefault="00AC5F12" w:rsidP="000E18FA">
      <w:pPr>
        <w:ind w:firstLine="567"/>
        <w:jc w:val="both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 xml:space="preserve">2.2. Проводити на належному рівні змагання міського етапу </w:t>
      </w:r>
      <w:proofErr w:type="spellStart"/>
      <w:r w:rsidRPr="00AC5F12">
        <w:rPr>
          <w:color w:val="000000"/>
          <w:sz w:val="24"/>
          <w:szCs w:val="24"/>
          <w:lang w:val="uk-UA" w:eastAsia="ko-KR"/>
        </w:rPr>
        <w:t>Гімназіади</w:t>
      </w:r>
      <w:proofErr w:type="spellEnd"/>
      <w:r w:rsidRPr="00AC5F12">
        <w:rPr>
          <w:color w:val="000000"/>
          <w:sz w:val="24"/>
          <w:szCs w:val="24"/>
          <w:lang w:val="uk-UA" w:eastAsia="ko-KR"/>
        </w:rPr>
        <w:t xml:space="preserve"> та ІІ етапу проекту «Пліч-о-пліч».</w:t>
      </w:r>
    </w:p>
    <w:p w14:paraId="63FE84A8" w14:textId="25A906F8" w:rsidR="00AC5F12" w:rsidRPr="00AC5F12" w:rsidRDefault="00AC5F12" w:rsidP="000E18FA">
      <w:pPr>
        <w:ind w:left="567" w:firstLine="567"/>
        <w:jc w:val="right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>Щорічно</w:t>
      </w:r>
    </w:p>
    <w:p w14:paraId="36340955" w14:textId="607D21BF" w:rsidR="00AC5F12" w:rsidRPr="00AC5F12" w:rsidRDefault="00AC5F12" w:rsidP="000E18FA">
      <w:pPr>
        <w:ind w:firstLine="567"/>
        <w:jc w:val="both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>2.3.</w:t>
      </w:r>
      <w:r w:rsidR="00BB2BEB">
        <w:rPr>
          <w:color w:val="000000"/>
          <w:sz w:val="24"/>
          <w:szCs w:val="24"/>
          <w:lang w:val="uk-UA" w:eastAsia="ko-KR"/>
        </w:rPr>
        <w:t xml:space="preserve"> </w:t>
      </w:r>
      <w:r w:rsidRPr="00AC5F12">
        <w:rPr>
          <w:color w:val="000000"/>
          <w:sz w:val="24"/>
          <w:szCs w:val="24"/>
          <w:lang w:val="uk-UA" w:eastAsia="ko-KR"/>
        </w:rPr>
        <w:t xml:space="preserve">Забезпечити участь команд-переможців міської </w:t>
      </w:r>
      <w:proofErr w:type="spellStart"/>
      <w:r w:rsidRPr="00AC5F12">
        <w:rPr>
          <w:color w:val="000000"/>
          <w:sz w:val="24"/>
          <w:szCs w:val="24"/>
          <w:lang w:val="uk-UA" w:eastAsia="ko-KR"/>
        </w:rPr>
        <w:t>Гімназіади</w:t>
      </w:r>
      <w:proofErr w:type="spellEnd"/>
      <w:r w:rsidRPr="00AC5F12">
        <w:rPr>
          <w:color w:val="000000"/>
          <w:sz w:val="24"/>
          <w:szCs w:val="24"/>
          <w:lang w:val="uk-UA" w:eastAsia="ko-KR"/>
        </w:rPr>
        <w:t xml:space="preserve"> в районному (обласному) етапі змагань.</w:t>
      </w:r>
    </w:p>
    <w:p w14:paraId="0556D5BA" w14:textId="77777777" w:rsidR="00AC5F12" w:rsidRPr="00AC5F12" w:rsidRDefault="00AC5F12" w:rsidP="000E18FA">
      <w:pPr>
        <w:ind w:left="567" w:firstLine="567"/>
        <w:jc w:val="right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>Щорічно</w:t>
      </w:r>
    </w:p>
    <w:p w14:paraId="6F51FDDC" w14:textId="522C3AAA" w:rsidR="00AC5F12" w:rsidRPr="00AC5F12" w:rsidRDefault="00AC5F12" w:rsidP="000E18FA">
      <w:pPr>
        <w:ind w:firstLine="567"/>
        <w:jc w:val="both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>2.4. Забезпечити участь переможців ІІ етапу проєкту «Пліч-о-пліч» в змаганнях ІІІ етапу.</w:t>
      </w:r>
    </w:p>
    <w:p w14:paraId="3784D117" w14:textId="77777777" w:rsidR="00AC5F12" w:rsidRPr="00AC5F12" w:rsidRDefault="00AC5F12" w:rsidP="000E18FA">
      <w:pPr>
        <w:ind w:left="567" w:firstLine="567"/>
        <w:jc w:val="right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>Щорічно</w:t>
      </w:r>
    </w:p>
    <w:p w14:paraId="6F644A44" w14:textId="77777777" w:rsidR="00AC5F12" w:rsidRPr="00AC5F12" w:rsidRDefault="00AC5F12" w:rsidP="000E18FA">
      <w:pPr>
        <w:ind w:firstLine="567"/>
        <w:jc w:val="both"/>
        <w:rPr>
          <w:sz w:val="24"/>
          <w:szCs w:val="24"/>
          <w:lang w:val="uk-UA" w:eastAsia="ko-KR"/>
        </w:rPr>
      </w:pPr>
      <w:r w:rsidRPr="00AC5F12">
        <w:rPr>
          <w:iCs/>
          <w:sz w:val="24"/>
          <w:szCs w:val="24"/>
          <w:lang w:val="uk-UA" w:eastAsia="ko-KR"/>
        </w:rPr>
        <w:t>3. Керівникам ЗЗСО:</w:t>
      </w:r>
    </w:p>
    <w:p w14:paraId="7581FFB9" w14:textId="5C47F739" w:rsidR="00AC5F12" w:rsidRPr="00AC5F12" w:rsidRDefault="00AC5F12" w:rsidP="000E18FA">
      <w:pPr>
        <w:ind w:firstLine="567"/>
        <w:jc w:val="both"/>
        <w:rPr>
          <w:sz w:val="24"/>
          <w:szCs w:val="24"/>
          <w:lang w:val="uk-UA" w:eastAsia="ko-KR"/>
        </w:rPr>
      </w:pPr>
      <w:r w:rsidRPr="00AC5F12">
        <w:rPr>
          <w:sz w:val="24"/>
          <w:szCs w:val="24"/>
          <w:lang w:val="uk-UA" w:eastAsia="ko-KR"/>
        </w:rPr>
        <w:t>3.1. Поповнювати матеріальну базу закладів спортивним інвентарем та обладнанням.</w:t>
      </w:r>
    </w:p>
    <w:p w14:paraId="173C4123" w14:textId="77777777" w:rsidR="00AC5F12" w:rsidRPr="00AC5F12" w:rsidRDefault="00AC5F12" w:rsidP="000E18FA">
      <w:pPr>
        <w:ind w:left="567" w:firstLine="567"/>
        <w:jc w:val="right"/>
        <w:rPr>
          <w:sz w:val="24"/>
          <w:szCs w:val="24"/>
          <w:lang w:val="uk-UA" w:eastAsia="ko-KR"/>
        </w:rPr>
      </w:pPr>
      <w:r w:rsidRPr="00AC5F12">
        <w:rPr>
          <w:i/>
          <w:iCs/>
          <w:sz w:val="24"/>
          <w:szCs w:val="24"/>
          <w:lang w:val="uk-UA" w:eastAsia="ko-KR"/>
        </w:rPr>
        <w:tab/>
      </w:r>
      <w:r w:rsidRPr="00AC5F12">
        <w:rPr>
          <w:sz w:val="24"/>
          <w:szCs w:val="24"/>
          <w:lang w:val="uk-UA" w:eastAsia="ko-KR"/>
        </w:rPr>
        <w:t>Щорічно</w:t>
      </w:r>
    </w:p>
    <w:p w14:paraId="7D9BA8F6" w14:textId="4FE41F9F" w:rsidR="00AC5F12" w:rsidRPr="00AC5F12" w:rsidRDefault="00AC5F12" w:rsidP="000E18FA">
      <w:pPr>
        <w:ind w:firstLine="567"/>
        <w:jc w:val="both"/>
        <w:rPr>
          <w:sz w:val="24"/>
          <w:szCs w:val="24"/>
          <w:lang w:val="uk-UA" w:eastAsia="ko-KR"/>
        </w:rPr>
      </w:pPr>
      <w:r w:rsidRPr="00AC5F12">
        <w:rPr>
          <w:sz w:val="24"/>
          <w:szCs w:val="24"/>
          <w:lang w:val="uk-UA" w:eastAsia="ko-KR"/>
        </w:rPr>
        <w:t xml:space="preserve">3.2. Забезпечити участь команд з видів спорту в змаганнях міської </w:t>
      </w:r>
      <w:proofErr w:type="spellStart"/>
      <w:r w:rsidRPr="00AC5F12">
        <w:rPr>
          <w:sz w:val="24"/>
          <w:szCs w:val="24"/>
          <w:lang w:val="uk-UA" w:eastAsia="ko-KR"/>
        </w:rPr>
        <w:t>Гімназіади</w:t>
      </w:r>
      <w:proofErr w:type="spellEnd"/>
      <w:r w:rsidRPr="00AC5F12">
        <w:rPr>
          <w:sz w:val="24"/>
          <w:szCs w:val="24"/>
          <w:lang w:val="uk-UA" w:eastAsia="ko-KR"/>
        </w:rPr>
        <w:t xml:space="preserve"> та ІІІ етапі проекту «Пліч-о-пліч».</w:t>
      </w:r>
    </w:p>
    <w:p w14:paraId="57ADEFFC" w14:textId="77777777" w:rsidR="00AC5F12" w:rsidRPr="00AC5F12" w:rsidRDefault="00AC5F12" w:rsidP="000E18FA">
      <w:pPr>
        <w:ind w:firstLine="567"/>
        <w:jc w:val="right"/>
        <w:rPr>
          <w:sz w:val="24"/>
          <w:szCs w:val="24"/>
          <w:lang w:val="uk-UA" w:eastAsia="ko-KR"/>
        </w:rPr>
      </w:pPr>
      <w:r w:rsidRPr="00AC5F12">
        <w:rPr>
          <w:sz w:val="24"/>
          <w:szCs w:val="24"/>
          <w:lang w:val="uk-UA" w:eastAsia="ko-KR"/>
        </w:rPr>
        <w:t>Щорічно</w:t>
      </w:r>
    </w:p>
    <w:p w14:paraId="46DC71E2" w14:textId="5ECB163E" w:rsidR="00AC5F12" w:rsidRPr="00AC5F12" w:rsidRDefault="00AC5F12" w:rsidP="000E18FA">
      <w:pPr>
        <w:ind w:firstLine="567"/>
        <w:jc w:val="both"/>
        <w:rPr>
          <w:sz w:val="24"/>
          <w:szCs w:val="24"/>
          <w:lang w:val="uk-UA" w:eastAsia="ko-KR"/>
        </w:rPr>
      </w:pPr>
      <w:r w:rsidRPr="00AC5F12">
        <w:rPr>
          <w:sz w:val="24"/>
          <w:szCs w:val="24"/>
          <w:lang w:val="uk-UA" w:eastAsia="ko-KR"/>
        </w:rPr>
        <w:t>3.3. Провести моніторинг</w:t>
      </w:r>
      <w:r w:rsidR="000E18FA">
        <w:rPr>
          <w:sz w:val="24"/>
          <w:szCs w:val="24"/>
          <w:lang w:val="uk-UA" w:eastAsia="ko-KR"/>
        </w:rPr>
        <w:t xml:space="preserve"> </w:t>
      </w:r>
      <w:r w:rsidRPr="00AC5F12">
        <w:rPr>
          <w:sz w:val="24"/>
          <w:szCs w:val="24"/>
          <w:lang w:val="uk-UA" w:eastAsia="ko-KR"/>
        </w:rPr>
        <w:t>рівня</w:t>
      </w:r>
      <w:r w:rsidR="000E18FA">
        <w:rPr>
          <w:sz w:val="24"/>
          <w:szCs w:val="24"/>
          <w:lang w:val="uk-UA" w:eastAsia="ko-KR"/>
        </w:rPr>
        <w:t xml:space="preserve"> </w:t>
      </w:r>
      <w:r w:rsidRPr="00AC5F12">
        <w:rPr>
          <w:sz w:val="24"/>
          <w:szCs w:val="24"/>
          <w:lang w:val="uk-UA" w:eastAsia="ko-KR"/>
        </w:rPr>
        <w:t>фізичної</w:t>
      </w:r>
      <w:r w:rsidR="000E18FA">
        <w:rPr>
          <w:sz w:val="24"/>
          <w:szCs w:val="24"/>
          <w:lang w:val="uk-UA" w:eastAsia="ko-KR"/>
        </w:rPr>
        <w:t xml:space="preserve"> </w:t>
      </w:r>
      <w:r w:rsidR="000E18FA" w:rsidRPr="00AC5F12">
        <w:rPr>
          <w:sz w:val="24"/>
          <w:szCs w:val="24"/>
          <w:lang w:val="uk-UA" w:eastAsia="ko-KR"/>
        </w:rPr>
        <w:t>підготовленості</w:t>
      </w:r>
      <w:r w:rsidR="000E18FA">
        <w:rPr>
          <w:sz w:val="24"/>
          <w:szCs w:val="24"/>
          <w:lang w:val="uk-UA" w:eastAsia="ko-KR"/>
        </w:rPr>
        <w:t xml:space="preserve"> </w:t>
      </w:r>
      <w:r w:rsidRPr="00AC5F12">
        <w:rPr>
          <w:sz w:val="24"/>
          <w:szCs w:val="24"/>
          <w:lang w:val="uk-UA" w:eastAsia="ko-KR"/>
        </w:rPr>
        <w:t>здобувачів</w:t>
      </w:r>
      <w:r w:rsidR="000E18FA">
        <w:rPr>
          <w:sz w:val="24"/>
          <w:szCs w:val="24"/>
          <w:lang w:val="uk-UA" w:eastAsia="ko-KR"/>
        </w:rPr>
        <w:t xml:space="preserve"> </w:t>
      </w:r>
      <w:r w:rsidRPr="00AC5F12">
        <w:rPr>
          <w:sz w:val="24"/>
          <w:szCs w:val="24"/>
          <w:lang w:val="uk-UA" w:eastAsia="ko-KR"/>
        </w:rPr>
        <w:t>освіти</w:t>
      </w:r>
      <w:r w:rsidR="000E18FA">
        <w:rPr>
          <w:sz w:val="24"/>
          <w:szCs w:val="24"/>
          <w:lang w:val="uk-UA" w:eastAsia="ko-KR"/>
        </w:rPr>
        <w:t xml:space="preserve"> </w:t>
      </w:r>
      <w:r w:rsidRPr="00AC5F12">
        <w:rPr>
          <w:sz w:val="24"/>
          <w:szCs w:val="24"/>
          <w:lang w:val="uk-UA" w:eastAsia="ko-KR"/>
        </w:rPr>
        <w:t>закладів.</w:t>
      </w:r>
    </w:p>
    <w:p w14:paraId="1209D50E" w14:textId="0668EAD6" w:rsidR="00AC5F12" w:rsidRPr="00AC5F12" w:rsidRDefault="00AC5F12" w:rsidP="000E18FA">
      <w:pPr>
        <w:tabs>
          <w:tab w:val="left" w:pos="930"/>
        </w:tabs>
        <w:ind w:firstLine="567"/>
        <w:jc w:val="right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 xml:space="preserve">2025, вересень </w:t>
      </w:r>
    </w:p>
    <w:p w14:paraId="1E3F276C" w14:textId="30685BA8" w:rsidR="00AC5F12" w:rsidRPr="00AC5F12" w:rsidRDefault="00AC5F12" w:rsidP="000E18FA">
      <w:pPr>
        <w:ind w:firstLine="567"/>
        <w:jc w:val="both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lastRenderedPageBreak/>
        <w:t>3.4.</w:t>
      </w:r>
      <w:r w:rsidR="000E18FA">
        <w:rPr>
          <w:color w:val="000000"/>
          <w:sz w:val="24"/>
          <w:szCs w:val="24"/>
          <w:lang w:val="uk-UA" w:eastAsia="ko-KR"/>
        </w:rPr>
        <w:t xml:space="preserve"> </w:t>
      </w:r>
      <w:r w:rsidRPr="00AC5F12">
        <w:rPr>
          <w:color w:val="000000"/>
          <w:sz w:val="24"/>
          <w:szCs w:val="24"/>
          <w:lang w:val="uk-UA" w:eastAsia="ko-KR"/>
        </w:rPr>
        <w:t xml:space="preserve">Проаналізувати результати участі команд закладів освіти у спортивних змаганнях протягом 2023-2024, 2024-2025 </w:t>
      </w:r>
      <w:proofErr w:type="spellStart"/>
      <w:r w:rsidRPr="00AC5F12">
        <w:rPr>
          <w:color w:val="000000"/>
          <w:sz w:val="24"/>
          <w:szCs w:val="24"/>
          <w:lang w:val="uk-UA" w:eastAsia="ko-KR"/>
        </w:rPr>
        <w:t>н.р</w:t>
      </w:r>
      <w:proofErr w:type="spellEnd"/>
      <w:r w:rsidRPr="00AC5F12">
        <w:rPr>
          <w:color w:val="000000"/>
          <w:sz w:val="24"/>
          <w:szCs w:val="24"/>
          <w:lang w:val="uk-UA" w:eastAsia="ko-KR"/>
        </w:rPr>
        <w:t>..</w:t>
      </w:r>
    </w:p>
    <w:p w14:paraId="77D80996" w14:textId="6D28ED1F" w:rsidR="00AC5F12" w:rsidRPr="00AC5F12" w:rsidRDefault="00AC5F12" w:rsidP="000E18FA">
      <w:pPr>
        <w:tabs>
          <w:tab w:val="left" w:pos="7531"/>
        </w:tabs>
        <w:jc w:val="right"/>
        <w:rPr>
          <w:sz w:val="24"/>
          <w:szCs w:val="24"/>
          <w:lang w:val="uk-UA" w:eastAsia="ko-KR"/>
        </w:rPr>
      </w:pPr>
      <w:r w:rsidRPr="00AC5F12">
        <w:rPr>
          <w:color w:val="000000"/>
          <w:sz w:val="24"/>
          <w:szCs w:val="24"/>
          <w:lang w:val="uk-UA" w:eastAsia="ko-KR"/>
        </w:rPr>
        <w:t>2025, червень</w:t>
      </w:r>
    </w:p>
    <w:p w14:paraId="083FEEDD" w14:textId="77777777" w:rsidR="00AC5F12" w:rsidRPr="00AC5F12" w:rsidRDefault="00AC5F12" w:rsidP="000E18FA">
      <w:pPr>
        <w:widowControl w:val="0"/>
        <w:tabs>
          <w:tab w:val="left" w:pos="7815"/>
        </w:tabs>
        <w:suppressAutoHyphens/>
        <w:autoSpaceDE w:val="0"/>
        <w:autoSpaceDN w:val="0"/>
        <w:adjustRightInd w:val="0"/>
        <w:ind w:right="-1" w:firstLine="567"/>
        <w:jc w:val="both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>4. Відповідальність за виконання даного наказу залишаю за собою.</w:t>
      </w:r>
    </w:p>
    <w:p w14:paraId="17BB54E0" w14:textId="77777777" w:rsidR="00AC5F12" w:rsidRPr="00AC5F12" w:rsidRDefault="00AC5F12" w:rsidP="000E18FA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eastAsia="zh-CN" w:bidi="hi-IN"/>
        </w:rPr>
      </w:pPr>
    </w:p>
    <w:p w14:paraId="08B3DEE2" w14:textId="77777777" w:rsidR="00AC5F12" w:rsidRPr="00AC5F12" w:rsidRDefault="00AC5F12" w:rsidP="00AC5F12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</w:p>
    <w:p w14:paraId="49A5C081" w14:textId="77777777" w:rsidR="000E18FA" w:rsidRDefault="000E18FA" w:rsidP="000E18FA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</w:p>
    <w:p w14:paraId="777A3ED8" w14:textId="6885520D" w:rsidR="00AC5F12" w:rsidRPr="00AC5F12" w:rsidRDefault="00AC5F12" w:rsidP="000E18FA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AC5F12">
        <w:rPr>
          <w:kern w:val="1"/>
          <w:sz w:val="24"/>
          <w:szCs w:val="24"/>
          <w:lang w:val="uk-UA" w:eastAsia="zh-CN" w:bidi="hi-IN"/>
        </w:rPr>
        <w:t xml:space="preserve">Начальник управління освіти </w:t>
      </w:r>
      <w:r w:rsidR="000E18FA">
        <w:rPr>
          <w:kern w:val="1"/>
          <w:sz w:val="24"/>
          <w:szCs w:val="24"/>
          <w:lang w:val="uk-UA" w:eastAsia="zh-CN" w:bidi="hi-IN"/>
        </w:rPr>
        <w:tab/>
      </w:r>
      <w:r w:rsidR="000E18FA">
        <w:rPr>
          <w:kern w:val="1"/>
          <w:sz w:val="24"/>
          <w:szCs w:val="24"/>
          <w:lang w:val="uk-UA" w:eastAsia="zh-CN" w:bidi="hi-IN"/>
        </w:rPr>
        <w:tab/>
      </w:r>
      <w:r w:rsidR="000E18FA">
        <w:rPr>
          <w:kern w:val="1"/>
          <w:sz w:val="24"/>
          <w:szCs w:val="24"/>
          <w:lang w:val="uk-UA" w:eastAsia="zh-CN" w:bidi="hi-IN"/>
        </w:rPr>
        <w:tab/>
      </w:r>
      <w:r w:rsidR="000E18FA">
        <w:rPr>
          <w:kern w:val="1"/>
          <w:sz w:val="24"/>
          <w:szCs w:val="24"/>
          <w:lang w:val="uk-UA" w:eastAsia="zh-CN" w:bidi="hi-IN"/>
        </w:rPr>
        <w:tab/>
      </w:r>
      <w:r w:rsidR="000E18FA">
        <w:rPr>
          <w:kern w:val="1"/>
          <w:sz w:val="24"/>
          <w:szCs w:val="24"/>
          <w:lang w:val="uk-UA" w:eastAsia="zh-CN" w:bidi="hi-IN"/>
        </w:rPr>
        <w:tab/>
      </w:r>
      <w:r w:rsidRPr="00AC5F12">
        <w:rPr>
          <w:kern w:val="1"/>
          <w:sz w:val="24"/>
          <w:szCs w:val="24"/>
          <w:lang w:val="uk-UA" w:eastAsia="zh-CN" w:bidi="hi-IN"/>
        </w:rPr>
        <w:t>Микола ЧОРНИЙ</w:t>
      </w:r>
    </w:p>
    <w:p w14:paraId="298D8B9F" w14:textId="6E79D422" w:rsidR="00551C44" w:rsidRPr="00AC5F12" w:rsidRDefault="00551C44">
      <w:pPr>
        <w:spacing w:after="160" w:line="259" w:lineRule="auto"/>
        <w:rPr>
          <w:sz w:val="24"/>
          <w:szCs w:val="24"/>
        </w:rPr>
      </w:pPr>
    </w:p>
    <w:sectPr w:rsidR="00551C44" w:rsidRPr="00AC5F12" w:rsidSect="00E0285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97AC" w14:textId="77777777" w:rsidR="00D1560F" w:rsidRDefault="00D1560F" w:rsidP="00E02858">
      <w:r>
        <w:separator/>
      </w:r>
    </w:p>
  </w:endnote>
  <w:endnote w:type="continuationSeparator" w:id="0">
    <w:p w14:paraId="1695F659" w14:textId="77777777" w:rsidR="00D1560F" w:rsidRDefault="00D1560F" w:rsidP="00E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F672" w14:textId="77777777" w:rsidR="00D1560F" w:rsidRDefault="00D1560F" w:rsidP="00E02858">
      <w:r>
        <w:separator/>
      </w:r>
    </w:p>
  </w:footnote>
  <w:footnote w:type="continuationSeparator" w:id="0">
    <w:p w14:paraId="4DA65156" w14:textId="77777777" w:rsidR="00D1560F" w:rsidRDefault="00D1560F" w:rsidP="00E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866477"/>
      <w:docPartObj>
        <w:docPartGallery w:val="Page Numbers (Top of Page)"/>
        <w:docPartUnique/>
      </w:docPartObj>
    </w:sdtPr>
    <w:sdtEndPr/>
    <w:sdtContent>
      <w:p w14:paraId="1E6465FC" w14:textId="50CD3BB6" w:rsidR="00E02858" w:rsidRDefault="00E028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DD19C" w14:textId="77777777" w:rsidR="00E02858" w:rsidRDefault="00E028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4"/>
    <w:rsid w:val="0004714A"/>
    <w:rsid w:val="000E18FA"/>
    <w:rsid w:val="00205740"/>
    <w:rsid w:val="002A02F5"/>
    <w:rsid w:val="003170CF"/>
    <w:rsid w:val="003A7582"/>
    <w:rsid w:val="003D05CB"/>
    <w:rsid w:val="00504DCB"/>
    <w:rsid w:val="00551C44"/>
    <w:rsid w:val="008933FC"/>
    <w:rsid w:val="00AC5F12"/>
    <w:rsid w:val="00B45F6C"/>
    <w:rsid w:val="00BB2BEB"/>
    <w:rsid w:val="00D1560F"/>
    <w:rsid w:val="00D56C10"/>
    <w:rsid w:val="00E02858"/>
    <w:rsid w:val="00E4746A"/>
    <w:rsid w:val="00F317E4"/>
    <w:rsid w:val="00F33DED"/>
    <w:rsid w:val="00F505E5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9010"/>
  <w15:chartTrackingRefBased/>
  <w15:docId w15:val="{F11C60BF-F3DE-4643-8CA5-D4C3766E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C4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551C44"/>
    <w:rPr>
      <w:rFonts w:ascii="Calibri" w:eastAsia="Calibri" w:hAnsi="Calibri" w:cs="Times New Roman"/>
      <w:lang w:val="ru-RU"/>
    </w:rPr>
  </w:style>
  <w:style w:type="character" w:styleId="a5">
    <w:name w:val="Hyperlink"/>
    <w:rsid w:val="003A758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2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8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02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8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BB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2021-09-06T07:32:00Z</cp:lastPrinted>
  <dcterms:created xsi:type="dcterms:W3CDTF">2021-09-06T07:25:00Z</dcterms:created>
  <dcterms:modified xsi:type="dcterms:W3CDTF">2025-06-04T11:39:00Z</dcterms:modified>
</cp:coreProperties>
</file>