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04" w:rsidRPr="00DF3AC3" w:rsidRDefault="00C25004" w:rsidP="00C25004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t>ЗВІТ</w:t>
      </w:r>
    </w:p>
    <w:p w:rsidR="00C25004" w:rsidRPr="00DF3AC3" w:rsidRDefault="00C25004" w:rsidP="00C25004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:rsidR="00C25004" w:rsidRPr="00DF3AC3" w:rsidRDefault="00C25004" w:rsidP="00C25004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інформатики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у 2025/2026 навчальному році</w:t>
      </w:r>
    </w:p>
    <w:p w:rsidR="00C25004" w:rsidRPr="00DF3AC3" w:rsidRDefault="00C25004" w:rsidP="00C25004">
      <w:pPr>
        <w:shd w:val="clear" w:color="auto" w:fill="FFFFFF"/>
        <w:spacing w:after="0" w:line="240" w:lineRule="auto"/>
        <w:ind w:right="-1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lang w:val="uk"/>
        </w:rPr>
        <w:t xml:space="preserve">у Могилів-Подільській опорної локації </w:t>
      </w:r>
      <w:r>
        <w:rPr>
          <w:rFonts w:ascii="Times New Roman" w:eastAsia="Times New Roman" w:hAnsi="Times New Roman"/>
          <w:b/>
          <w:sz w:val="28"/>
          <w:szCs w:val="28"/>
          <w:lang w:val="uk"/>
        </w:rPr>
        <w:t>№9 Вінницької області</w:t>
      </w:r>
    </w:p>
    <w:p w:rsidR="00C25004" w:rsidRPr="00DF3AC3" w:rsidRDefault="00C25004" w:rsidP="00C25004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C25004" w:rsidRPr="00DF3AC3" w:rsidTr="00737127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C25004" w:rsidRPr="00DF3AC3" w:rsidTr="00737127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004" w:rsidRPr="00DF3AC3" w:rsidRDefault="00C25004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C25004" w:rsidRPr="00DF3AC3" w:rsidTr="00737127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004" w:rsidRPr="00DF3AC3" w:rsidRDefault="00C25004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C25004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</w:tr>
      <w:tr w:rsidR="00C25004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Default="00C25004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</w:tr>
      <w:tr w:rsidR="00C25004" w:rsidRPr="00DF3AC3" w:rsidTr="00737127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5004" w:rsidRPr="00DF3AC3" w:rsidRDefault="00C25004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</w:tr>
    </w:tbl>
    <w:p w:rsidR="00C25004" w:rsidRPr="00DF3AC3" w:rsidRDefault="00C25004" w:rsidP="00C2500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C25004" w:rsidRPr="00DF3AC3" w:rsidRDefault="00C25004" w:rsidP="00C2500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C25004" w:rsidRPr="00311C12" w:rsidRDefault="00C25004" w:rsidP="00C25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ва журі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Микола ЗАБОЛОТНИЙ</w:t>
      </w:r>
      <w:bookmarkStart w:id="0" w:name="_GoBack"/>
      <w:bookmarkEnd w:id="0"/>
    </w:p>
    <w:p w:rsidR="00C25004" w:rsidRPr="00311C12" w:rsidRDefault="00C25004" w:rsidP="00C25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C25004" w:rsidRPr="00311C12" w:rsidRDefault="00C25004" w:rsidP="00C25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C25004" w:rsidRDefault="00C25004" w:rsidP="00C25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C25004" w:rsidRPr="006D1A98" w:rsidRDefault="00C25004" w:rsidP="00C25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p w:rsidR="00D12C87" w:rsidRDefault="00D12C87"/>
    <w:sectPr w:rsidR="00D12C87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04"/>
    <w:rsid w:val="00BB4B15"/>
    <w:rsid w:val="00C25004"/>
    <w:rsid w:val="00D12C87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6FF8"/>
  <w15:chartTrackingRefBased/>
  <w15:docId w15:val="{80408D48-1568-49AC-BAE0-6E68C92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04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2025-11-03T09:17:00Z</dcterms:created>
  <dcterms:modified xsi:type="dcterms:W3CDTF">2025-11-03T09:20:00Z</dcterms:modified>
</cp:coreProperties>
</file>